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30ED" w14:textId="77777777" w:rsidR="00C25DC4" w:rsidRDefault="00B015DA">
      <w:pPr>
        <w:pStyle w:val="Title"/>
        <w:jc w:val="center"/>
        <w:rPr>
          <w:b/>
        </w:rPr>
      </w:pPr>
      <w:bookmarkStart w:id="0" w:name="_qmlpm1c4f63g" w:colFirst="0" w:colLast="0"/>
      <w:bookmarkEnd w:id="0"/>
      <w:r>
        <w:t>SNAC November 2021 Newsletter</w:t>
      </w:r>
    </w:p>
    <w:p w14:paraId="6179C565" w14:textId="77777777" w:rsidR="00C25DC4" w:rsidRDefault="00B015DA">
      <w:pPr>
        <w:pStyle w:val="Heading2"/>
        <w:jc w:val="center"/>
      </w:pPr>
      <w:bookmarkStart w:id="1" w:name="_jnoih79j0iwj" w:colFirst="0" w:colLast="0"/>
      <w:bookmarkEnd w:id="1"/>
      <w:r>
        <w:t>From the Operations Committee</w:t>
      </w:r>
    </w:p>
    <w:p w14:paraId="1796909B" w14:textId="77777777" w:rsidR="00C25DC4" w:rsidRDefault="00B015DA">
      <w:pPr>
        <w:pStyle w:val="Heading2"/>
        <w:jc w:val="center"/>
      </w:pPr>
      <w:bookmarkStart w:id="2" w:name="_ukhqsj5wftvw" w:colFirst="0" w:colLast="0"/>
      <w:bookmarkEnd w:id="2"/>
      <w:r>
        <w:t>Annual Meeting</w:t>
      </w:r>
    </w:p>
    <w:p w14:paraId="063646C8" w14:textId="77777777" w:rsidR="00C25DC4" w:rsidRDefault="00B015DA">
      <w:r>
        <w:t xml:space="preserve">Recordings of this year’s annual meeting are now available on SNAC’s </w:t>
      </w:r>
      <w:hyperlink r:id="rId5">
        <w:r>
          <w:rPr>
            <w:color w:val="1155CC"/>
            <w:u w:val="single"/>
          </w:rPr>
          <w:t>YouTube channel</w:t>
        </w:r>
      </w:hyperlink>
      <w:r>
        <w:t xml:space="preserve"> and presentation slides are available on the </w:t>
      </w:r>
      <w:hyperlink r:id="rId6">
        <w:r>
          <w:rPr>
            <w:color w:val="1155CC"/>
            <w:u w:val="single"/>
          </w:rPr>
          <w:t>SNAC website</w:t>
        </w:r>
      </w:hyperlink>
      <w:r>
        <w:t xml:space="preserve">. </w:t>
      </w:r>
    </w:p>
    <w:p w14:paraId="6B460A2C" w14:textId="77777777" w:rsidR="00C25DC4" w:rsidRDefault="00C25DC4"/>
    <w:p w14:paraId="79011791" w14:textId="77777777" w:rsidR="00C25DC4" w:rsidRDefault="00B015DA">
      <w:r>
        <w:t>As a reminder for those wh</w:t>
      </w:r>
      <w:r>
        <w:t xml:space="preserve">o were able to attend, the Operations Committee would ask that you please fill out this </w:t>
      </w:r>
      <w:hyperlink r:id="rId7">
        <w:r>
          <w:rPr>
            <w:color w:val="1155CC"/>
            <w:u w:val="single"/>
          </w:rPr>
          <w:t>brief survey</w:t>
        </w:r>
      </w:hyperlink>
      <w:r>
        <w:t xml:space="preserve"> to help us plan for next year’s meet</w:t>
      </w:r>
      <w:r>
        <w:t>ing. We’ve extended the deadline for submission until November 5. Thanks!</w:t>
      </w:r>
    </w:p>
    <w:p w14:paraId="39F210EF" w14:textId="77777777" w:rsidR="00C25DC4" w:rsidRDefault="00C25DC4"/>
    <w:p w14:paraId="16807306" w14:textId="77777777" w:rsidR="00C25DC4" w:rsidRDefault="00B015DA">
      <w:pPr>
        <w:pStyle w:val="Heading2"/>
        <w:jc w:val="center"/>
      </w:pPr>
      <w:bookmarkStart w:id="3" w:name="_wcl163te3imv" w:colFirst="0" w:colLast="0"/>
      <w:bookmarkEnd w:id="3"/>
      <w:r>
        <w:t xml:space="preserve">Indigenous SNAC </w:t>
      </w:r>
      <w:proofErr w:type="spellStart"/>
      <w:r>
        <w:t>Editathon</w:t>
      </w:r>
      <w:proofErr w:type="spellEnd"/>
      <w:r>
        <w:t>, October 11-12, 2021</w:t>
      </w:r>
    </w:p>
    <w:p w14:paraId="58C96A9F" w14:textId="77777777" w:rsidR="00C25DC4" w:rsidRDefault="00C25DC4"/>
    <w:p w14:paraId="420C2D81" w14:textId="77777777" w:rsidR="00C25DC4" w:rsidRDefault="00B015DA">
      <w:r>
        <w:t xml:space="preserve">The NARA SNAC Liaisons Team (hereafter the Team) is proud to have co-hosted </w:t>
      </w:r>
      <w:proofErr w:type="gramStart"/>
      <w:r>
        <w:t>the  Indigenous</w:t>
      </w:r>
      <w:proofErr w:type="gramEnd"/>
      <w:r>
        <w:t xml:space="preserve"> SNAC </w:t>
      </w:r>
      <w:proofErr w:type="spellStart"/>
      <w:r>
        <w:t>Editathon</w:t>
      </w:r>
      <w:proofErr w:type="spellEnd"/>
      <w:r>
        <w:t xml:space="preserve"> on October 11 and 12, 2021</w:t>
      </w:r>
      <w:r>
        <w:t xml:space="preserve">, with our growing family of SNAC editors and collaborators. The Team wishes to thank Diana Marsh and Lydia </w:t>
      </w:r>
      <w:proofErr w:type="spellStart"/>
      <w:r>
        <w:t>Curliss</w:t>
      </w:r>
      <w:proofErr w:type="spellEnd"/>
      <w:r>
        <w:t xml:space="preserve"> of the University of Maryland’s </w:t>
      </w:r>
      <w:proofErr w:type="spellStart"/>
      <w:r>
        <w:t>iSchool</w:t>
      </w:r>
      <w:proofErr w:type="spellEnd"/>
      <w:r>
        <w:t xml:space="preserve">, Katherine Meyers </w:t>
      </w:r>
      <w:proofErr w:type="spellStart"/>
      <w:r>
        <w:t>Satriano</w:t>
      </w:r>
      <w:proofErr w:type="spellEnd"/>
      <w:r>
        <w:t xml:space="preserve"> of the Peabody Museum of Archaeology and Ethnology, and Irene Gates of th</w:t>
      </w:r>
      <w:r>
        <w:t xml:space="preserve">e New School, all of whom makeup the </w:t>
      </w:r>
      <w:proofErr w:type="spellStart"/>
      <w:r>
        <w:t>Editathon’s</w:t>
      </w:r>
      <w:proofErr w:type="spellEnd"/>
      <w:r>
        <w:t xml:space="preserve"> collaborative organizers. Special thanks also to the </w:t>
      </w:r>
      <w:proofErr w:type="spellStart"/>
      <w:r>
        <w:t>Editathon’s</w:t>
      </w:r>
      <w:proofErr w:type="spellEnd"/>
      <w:r>
        <w:t xml:space="preserve"> Indigenous Advisory Board comprised of Marge Bruchac (University of Pennsylvania), Stephen Curley (National Native American Boarding School Co</w:t>
      </w:r>
      <w:r>
        <w:t>alition), Taylor Gibson (</w:t>
      </w:r>
      <w:proofErr w:type="spellStart"/>
      <w:r>
        <w:t>Gāhsronih</w:t>
      </w:r>
      <w:proofErr w:type="spellEnd"/>
      <w:r>
        <w:t xml:space="preserve">); Eric Hemenway (Little Traverse Bay Bands of Odawa Indians), </w:t>
      </w:r>
      <w:proofErr w:type="spellStart"/>
      <w:r>
        <w:t>Keahiahi</w:t>
      </w:r>
      <w:proofErr w:type="spellEnd"/>
      <w:r>
        <w:t xml:space="preserve"> Long (University of </w:t>
      </w:r>
      <w:proofErr w:type="spellStart"/>
      <w:r>
        <w:t>Hawaiʻi</w:t>
      </w:r>
      <w:proofErr w:type="spellEnd"/>
      <w:r>
        <w:t xml:space="preserve"> at </w:t>
      </w:r>
      <w:proofErr w:type="spellStart"/>
      <w:r>
        <w:t>Mānoa</w:t>
      </w:r>
      <w:proofErr w:type="spellEnd"/>
      <w:r>
        <w:t>), and Melissa Stoner (University of California at Berkeley).</w:t>
      </w:r>
    </w:p>
    <w:p w14:paraId="683A7C3C" w14:textId="77777777" w:rsidR="00C25DC4" w:rsidRDefault="00C25DC4"/>
    <w:p w14:paraId="26BD09DA" w14:textId="77777777" w:rsidR="00C25DC4" w:rsidRDefault="00B015DA">
      <w:r>
        <w:t>The event kicked off with an opening event (virtua</w:t>
      </w:r>
      <w:r>
        <w:t>l), where Taylor Gibson provided a Cayuga welcome. Marge Bruchac also offered thanks and welcome. Special thanks also to Elizabeth Solomon (</w:t>
      </w:r>
      <w:proofErr w:type="spellStart"/>
      <w:r>
        <w:t>Massachusett</w:t>
      </w:r>
      <w:proofErr w:type="spellEnd"/>
      <w:r>
        <w:t xml:space="preserve"> Tribe at </w:t>
      </w:r>
      <w:proofErr w:type="spellStart"/>
      <w:r>
        <w:t>Ponkapoag</w:t>
      </w:r>
      <w:proofErr w:type="spellEnd"/>
      <w:r>
        <w:t xml:space="preserve">) for her kind welcome and words lauding the importance of the </w:t>
      </w:r>
      <w:proofErr w:type="spellStart"/>
      <w:r>
        <w:t>Editathon</w:t>
      </w:r>
      <w:proofErr w:type="spellEnd"/>
      <w:r>
        <w:t xml:space="preserve"> event. Thank</w:t>
      </w:r>
      <w:r>
        <w:t xml:space="preserve">s to the advisors, the event opened with “welcome” in </w:t>
      </w:r>
      <w:proofErr w:type="gramStart"/>
      <w:r>
        <w:t>a number of</w:t>
      </w:r>
      <w:proofErr w:type="gramEnd"/>
      <w:r>
        <w:t xml:space="preserve"> the Indigenous languages representing the entities and participants' communities: </w:t>
      </w:r>
    </w:p>
    <w:p w14:paraId="3D2FB3EE" w14:textId="77777777" w:rsidR="00C25DC4" w:rsidRDefault="00C25DC4">
      <w:pPr>
        <w:rPr>
          <w:highlight w:val="white"/>
        </w:rPr>
      </w:pPr>
    </w:p>
    <w:p w14:paraId="6A169317" w14:textId="77777777" w:rsidR="00C25DC4" w:rsidRDefault="00B015DA">
      <w:pPr>
        <w:jc w:val="center"/>
        <w:rPr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 wp14:anchorId="37A13BE8" wp14:editId="3F8411FE">
            <wp:extent cx="3292469" cy="16430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2469" cy="164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15CD31" w14:textId="77777777" w:rsidR="00C25DC4" w:rsidRDefault="00C25DC4">
      <w:pPr>
        <w:shd w:val="clear" w:color="auto" w:fill="FFFFFF"/>
        <w:rPr>
          <w:color w:val="222222"/>
        </w:rPr>
      </w:pPr>
    </w:p>
    <w:p w14:paraId="026DC9F7" w14:textId="77777777" w:rsidR="00C25DC4" w:rsidRDefault="00B015DA">
      <w:pPr>
        <w:rPr>
          <w:color w:val="222222"/>
        </w:rPr>
      </w:pPr>
      <w:r>
        <w:rPr>
          <w:color w:val="222222"/>
        </w:rPr>
        <w:t xml:space="preserve">At the height of the </w:t>
      </w:r>
      <w:proofErr w:type="spellStart"/>
      <w:r>
        <w:rPr>
          <w:color w:val="222222"/>
        </w:rPr>
        <w:t>editathon</w:t>
      </w:r>
      <w:proofErr w:type="spellEnd"/>
      <w:r>
        <w:rPr>
          <w:color w:val="222222"/>
        </w:rPr>
        <w:t>, there were as many as 90 new editors, 20 of whom identify as Indigenous</w:t>
      </w:r>
      <w:r>
        <w:rPr>
          <w:color w:val="222222"/>
        </w:rPr>
        <w:t>, working collaboratively to create and edit/enhance 309 SNAC records describing Indigenous persons and organizations. Editors also edited 248 SNAC Resource Descriptions. The description style guide developed for the event continues in its editing phase, a</w:t>
      </w:r>
      <w:r>
        <w:rPr>
          <w:color w:val="222222"/>
        </w:rPr>
        <w:t>nd the organizers plan to make it public in Summer 2022.</w:t>
      </w:r>
    </w:p>
    <w:p w14:paraId="48E9B144" w14:textId="77777777" w:rsidR="00C25DC4" w:rsidRDefault="00C25DC4">
      <w:pPr>
        <w:rPr>
          <w:color w:val="222222"/>
        </w:rPr>
      </w:pPr>
    </w:p>
    <w:p w14:paraId="484261CF" w14:textId="77777777" w:rsidR="00C25DC4" w:rsidRDefault="00B015DA">
      <w:r>
        <w:rPr>
          <w:color w:val="222222"/>
        </w:rPr>
        <w:t xml:space="preserve">A sample of </w:t>
      </w:r>
      <w:proofErr w:type="spellStart"/>
      <w:r>
        <w:rPr>
          <w:color w:val="222222"/>
        </w:rPr>
        <w:t>Editathon</w:t>
      </w:r>
      <w:proofErr w:type="spellEnd"/>
      <w:r>
        <w:rPr>
          <w:color w:val="222222"/>
        </w:rPr>
        <w:t xml:space="preserve"> results can be seen in the SNAC record for </w:t>
      </w:r>
      <w:hyperlink r:id="rId9">
        <w:r>
          <w:rPr>
            <w:color w:val="1155CC"/>
            <w:u w:val="single"/>
          </w:rPr>
          <w:t>Dennis James Banks.</w:t>
        </w:r>
      </w:hyperlink>
    </w:p>
    <w:p w14:paraId="35AF2674" w14:textId="77777777" w:rsidR="00C25DC4" w:rsidRDefault="00B015DA">
      <w:pPr>
        <w:pStyle w:val="Heading2"/>
        <w:jc w:val="center"/>
      </w:pPr>
      <w:bookmarkStart w:id="4" w:name="_b3hoacviv66c" w:colFirst="0" w:colLast="0"/>
      <w:bookmarkEnd w:id="4"/>
      <w:proofErr w:type="spellStart"/>
      <w:r>
        <w:t>SNACSchool</w:t>
      </w:r>
      <w:proofErr w:type="spellEnd"/>
      <w:r>
        <w:t xml:space="preserve"> Training</w:t>
      </w:r>
    </w:p>
    <w:p w14:paraId="1B630B55" w14:textId="77777777" w:rsidR="00C25DC4" w:rsidRDefault="00B015DA">
      <w:pPr>
        <w:spacing w:after="200"/>
      </w:pPr>
      <w:proofErr w:type="spellStart"/>
      <w:r>
        <w:t>SNACSchool</w:t>
      </w:r>
      <w:proofErr w:type="spellEnd"/>
      <w:r>
        <w:t xml:space="preserve"> training calendar for</w:t>
      </w:r>
      <w:r>
        <w:t xml:space="preserve"> the remainder of 2021: </w:t>
      </w:r>
    </w:p>
    <w:p w14:paraId="41B67187" w14:textId="77777777" w:rsidR="00C25DC4" w:rsidRDefault="00B015DA">
      <w:pPr>
        <w:numPr>
          <w:ilvl w:val="0"/>
          <w:numId w:val="1"/>
        </w:numPr>
      </w:pPr>
      <w:r>
        <w:t>November 17-18</w:t>
      </w:r>
    </w:p>
    <w:p w14:paraId="0F2E23FC" w14:textId="77777777" w:rsidR="00C25DC4" w:rsidRDefault="00B015DA">
      <w:pPr>
        <w:numPr>
          <w:ilvl w:val="0"/>
          <w:numId w:val="1"/>
        </w:numPr>
      </w:pPr>
      <w:r>
        <w:t>December 15-16</w:t>
      </w:r>
    </w:p>
    <w:p w14:paraId="78272926" w14:textId="77777777" w:rsidR="00C25DC4" w:rsidRDefault="00C25DC4"/>
    <w:p w14:paraId="11629643" w14:textId="77777777" w:rsidR="00C25DC4" w:rsidRDefault="00B015DA">
      <w:r>
        <w:t xml:space="preserve">Announcing </w:t>
      </w:r>
      <w:proofErr w:type="spellStart"/>
      <w:r>
        <w:t>SNACSchool</w:t>
      </w:r>
      <w:proofErr w:type="spellEnd"/>
      <w:r>
        <w:t xml:space="preserve"> dates for 2022!</w:t>
      </w:r>
    </w:p>
    <w:p w14:paraId="0E2B3AC5" w14:textId="77777777" w:rsidR="00C25DC4" w:rsidRDefault="00B015DA">
      <w:pPr>
        <w:numPr>
          <w:ilvl w:val="0"/>
          <w:numId w:val="2"/>
        </w:numPr>
      </w:pPr>
      <w:r>
        <w:t>February 23-24, 2022</w:t>
      </w:r>
    </w:p>
    <w:p w14:paraId="2B7A5469" w14:textId="77777777" w:rsidR="00C25DC4" w:rsidRDefault="00B015DA">
      <w:pPr>
        <w:numPr>
          <w:ilvl w:val="0"/>
          <w:numId w:val="2"/>
        </w:numPr>
      </w:pPr>
      <w:r>
        <w:t>March 23-24, 2022</w:t>
      </w:r>
    </w:p>
    <w:p w14:paraId="0F050681" w14:textId="77777777" w:rsidR="00C25DC4" w:rsidRDefault="00B015DA">
      <w:pPr>
        <w:numPr>
          <w:ilvl w:val="0"/>
          <w:numId w:val="2"/>
        </w:numPr>
      </w:pPr>
      <w:r>
        <w:t>April 27-28, 2022</w:t>
      </w:r>
    </w:p>
    <w:p w14:paraId="4ED74BD8" w14:textId="77777777" w:rsidR="00C25DC4" w:rsidRDefault="00B015DA">
      <w:pPr>
        <w:numPr>
          <w:ilvl w:val="0"/>
          <w:numId w:val="2"/>
        </w:numPr>
      </w:pPr>
      <w:r>
        <w:t>May 25-26, 2022</w:t>
      </w:r>
    </w:p>
    <w:p w14:paraId="34857429" w14:textId="77777777" w:rsidR="00C25DC4" w:rsidRDefault="00B015DA">
      <w:pPr>
        <w:numPr>
          <w:ilvl w:val="0"/>
          <w:numId w:val="2"/>
        </w:numPr>
      </w:pPr>
      <w:r>
        <w:t>June 22-23, 2022</w:t>
      </w:r>
    </w:p>
    <w:p w14:paraId="7EC628CD" w14:textId="77777777" w:rsidR="00C25DC4" w:rsidRDefault="00B015DA">
      <w:pPr>
        <w:numPr>
          <w:ilvl w:val="0"/>
          <w:numId w:val="2"/>
        </w:numPr>
      </w:pPr>
      <w:r>
        <w:t>August 24, 2022 (one-day event at SAA at Simmons University; details to follow)</w:t>
      </w:r>
    </w:p>
    <w:p w14:paraId="13182D7F" w14:textId="77777777" w:rsidR="00C25DC4" w:rsidRDefault="00C25DC4"/>
    <w:p w14:paraId="21961FB4" w14:textId="77777777" w:rsidR="00C25DC4" w:rsidRDefault="00B015DA">
      <w:r>
        <w:t xml:space="preserve">Classes are limited to 25 students. Please email </w:t>
      </w:r>
      <w:hyperlink r:id="rId10">
        <w:r>
          <w:rPr>
            <w:color w:val="1155CC"/>
            <w:u w:val="single"/>
          </w:rPr>
          <w:t>Dina Herbert</w:t>
        </w:r>
      </w:hyperlink>
      <w:r>
        <w:t xml:space="preserve"> to reserve your spot.</w:t>
      </w:r>
    </w:p>
    <w:p w14:paraId="174B0992" w14:textId="77777777" w:rsidR="00C25DC4" w:rsidRDefault="00B015DA">
      <w:pPr>
        <w:pStyle w:val="Heading2"/>
        <w:jc w:val="center"/>
      </w:pPr>
      <w:bookmarkStart w:id="5" w:name="_alz1sruckuwx" w:colFirst="0" w:colLast="0"/>
      <w:bookmarkEnd w:id="5"/>
      <w:r>
        <w:t xml:space="preserve">SNAC Stats   </w:t>
      </w:r>
    </w:p>
    <w:p w14:paraId="34BADCF6" w14:textId="77777777" w:rsidR="00C25DC4" w:rsidRDefault="00B015DA">
      <w:r>
        <w:rPr>
          <w:i/>
        </w:rPr>
        <w:t>The following includes genera</w:t>
      </w:r>
      <w:r>
        <w:rPr>
          <w:i/>
        </w:rPr>
        <w:t xml:space="preserve">l statistical information about use of SNAC’s research portal. </w:t>
      </w:r>
    </w:p>
    <w:p w14:paraId="7FBBA8AC" w14:textId="77777777" w:rsidR="00C25DC4" w:rsidRDefault="00C25DC4"/>
    <w:p w14:paraId="5D42D07C" w14:textId="77777777" w:rsidR="00C25DC4" w:rsidRDefault="00B015DA">
      <w:pPr>
        <w:rPr>
          <w:sz w:val="32"/>
          <w:szCs w:val="32"/>
        </w:rPr>
      </w:pPr>
      <w:r>
        <w:t xml:space="preserve">As of reporting time (Tuesday, October 26, 2021), there were 3,710,830 identity </w:t>
      </w:r>
      <w:r>
        <w:t>constellations and ​​2,104,218 resource descriptions in SNAC. In the past month, SNAC had over 111,000 users and referred over 4,180 visitors to holding institutions’ sites.</w:t>
      </w:r>
    </w:p>
    <w:p w14:paraId="67450494" w14:textId="77777777" w:rsidR="00C25DC4" w:rsidRDefault="00B015DA">
      <w:pPr>
        <w:pStyle w:val="Heading2"/>
        <w:spacing w:after="0" w:line="360" w:lineRule="auto"/>
        <w:jc w:val="center"/>
      </w:pPr>
      <w:bookmarkStart w:id="6" w:name="_sxqewdwaf76f" w:colFirst="0" w:colLast="0"/>
      <w:bookmarkEnd w:id="6"/>
      <w:r>
        <w:t>SNAC-related Publications</w:t>
      </w:r>
    </w:p>
    <w:p w14:paraId="5DCD924E" w14:textId="77777777" w:rsidR="00C25DC4" w:rsidRDefault="00B015DA">
      <w:r>
        <w:rPr>
          <w:i/>
          <w:sz w:val="20"/>
          <w:szCs w:val="20"/>
        </w:rPr>
        <w:t>We invite Cooperative members to share articles, blog po</w:t>
      </w:r>
      <w:r>
        <w:rPr>
          <w:i/>
          <w:sz w:val="20"/>
          <w:szCs w:val="20"/>
        </w:rPr>
        <w:t xml:space="preserve">sts, and any other content they’ve published about SNAC and SNAC-related topics or projects. For inclusion in the newsletter, please send citations, with links, to Faith Charlton, chair of the Communications Working Group at </w:t>
      </w:r>
      <w:hyperlink r:id="rId11">
        <w:r>
          <w:rPr>
            <w:i/>
            <w:color w:val="1155CC"/>
            <w:sz w:val="20"/>
            <w:szCs w:val="20"/>
            <w:u w:val="single"/>
          </w:rPr>
          <w:t>faithc@princeton.edu</w:t>
        </w:r>
      </w:hyperlink>
      <w:r>
        <w:rPr>
          <w:i/>
          <w:sz w:val="20"/>
          <w:szCs w:val="20"/>
        </w:rPr>
        <w:t xml:space="preserve">. If you’d like to highlight content on SNAC’s Twitter, please use </w:t>
      </w:r>
      <w:hyperlink r:id="rId12">
        <w:r>
          <w:rPr>
            <w:i/>
            <w:color w:val="1155CC"/>
            <w:sz w:val="20"/>
            <w:szCs w:val="20"/>
            <w:u w:val="single"/>
          </w:rPr>
          <w:t>this form</w:t>
        </w:r>
      </w:hyperlink>
      <w:r>
        <w:rPr>
          <w:i/>
          <w:sz w:val="20"/>
          <w:szCs w:val="20"/>
        </w:rPr>
        <w:t xml:space="preserve"> to submit your request. </w:t>
      </w:r>
    </w:p>
    <w:p w14:paraId="3272B3CC" w14:textId="77777777" w:rsidR="00C25DC4" w:rsidRDefault="00B015DA">
      <w:pPr>
        <w:pStyle w:val="Heading2"/>
        <w:spacing w:line="360" w:lineRule="auto"/>
        <w:jc w:val="center"/>
      </w:pPr>
      <w:bookmarkStart w:id="7" w:name="_xu9oso856goz" w:colFirst="0" w:colLast="0"/>
      <w:bookmarkEnd w:id="7"/>
      <w:r>
        <w:t>Member News</w:t>
      </w:r>
    </w:p>
    <w:p w14:paraId="75685D71" w14:textId="77777777" w:rsidR="00C25DC4" w:rsidRDefault="00B015DA">
      <w:pPr>
        <w:rPr>
          <w:sz w:val="20"/>
          <w:szCs w:val="20"/>
        </w:rPr>
      </w:pPr>
      <w:r>
        <w:rPr>
          <w:i/>
          <w:sz w:val="20"/>
          <w:szCs w:val="20"/>
        </w:rPr>
        <w:t>We invite Cooperative members to share news about S</w:t>
      </w:r>
      <w:r>
        <w:rPr>
          <w:i/>
          <w:sz w:val="20"/>
          <w:szCs w:val="20"/>
        </w:rPr>
        <w:t xml:space="preserve">NAC-related projects or initiatives they are undertaking, such as workflows and policies for creating or enhancing identity constellations, particularly </w:t>
      </w:r>
      <w:r>
        <w:rPr>
          <w:i/>
          <w:sz w:val="20"/>
          <w:szCs w:val="20"/>
        </w:rPr>
        <w:lastRenderedPageBreak/>
        <w:t>those of individuals or groups from underrepresented communities,</w:t>
      </w:r>
      <w:r>
        <w:t xml:space="preserve"> </w:t>
      </w:r>
      <w:r>
        <w:rPr>
          <w:i/>
          <w:sz w:val="20"/>
          <w:szCs w:val="20"/>
        </w:rPr>
        <w:t>or if members want to highlight ident</w:t>
      </w:r>
      <w:r>
        <w:rPr>
          <w:i/>
          <w:sz w:val="20"/>
          <w:szCs w:val="20"/>
        </w:rPr>
        <w:t xml:space="preserve">ity constellations. For inclusion in the newsletter, please send a short (150-words max) blurb to Faith Charlton, chair of the Communications Working Group at </w:t>
      </w:r>
      <w:hyperlink r:id="rId13">
        <w:r>
          <w:rPr>
            <w:i/>
            <w:color w:val="1155CC"/>
            <w:sz w:val="20"/>
            <w:szCs w:val="20"/>
            <w:u w:val="single"/>
          </w:rPr>
          <w:t>faithc@princeton.edu</w:t>
        </w:r>
      </w:hyperlink>
      <w:r>
        <w:rPr>
          <w:i/>
          <w:sz w:val="20"/>
          <w:szCs w:val="20"/>
        </w:rPr>
        <w:t>. If you’d like to highlight n</w:t>
      </w:r>
      <w:r>
        <w:rPr>
          <w:i/>
          <w:sz w:val="20"/>
          <w:szCs w:val="20"/>
        </w:rPr>
        <w:t xml:space="preserve">ews on SNAC’s Twitter, please use </w:t>
      </w:r>
      <w:hyperlink r:id="rId14">
        <w:r>
          <w:rPr>
            <w:i/>
            <w:color w:val="1155CC"/>
            <w:sz w:val="20"/>
            <w:szCs w:val="20"/>
            <w:u w:val="single"/>
          </w:rPr>
          <w:t>this form</w:t>
        </w:r>
      </w:hyperlink>
      <w:r>
        <w:rPr>
          <w:i/>
          <w:sz w:val="20"/>
          <w:szCs w:val="20"/>
        </w:rPr>
        <w:t xml:space="preserve"> to submit your request. </w:t>
      </w:r>
    </w:p>
    <w:p w14:paraId="3FD5AB11" w14:textId="77777777" w:rsidR="00C25DC4" w:rsidRDefault="00B015DA">
      <w:pPr>
        <w:pStyle w:val="Heading2"/>
        <w:jc w:val="center"/>
      </w:pPr>
      <w:bookmarkStart w:id="8" w:name="_dt1ym98gcyny" w:colFirst="0" w:colLast="0"/>
      <w:bookmarkEnd w:id="8"/>
      <w:r>
        <w:t xml:space="preserve">Working Group Updates </w:t>
      </w:r>
    </w:p>
    <w:p w14:paraId="03107E20" w14:textId="77777777" w:rsidR="00C25DC4" w:rsidRDefault="00B015DA">
      <w:pPr>
        <w:pStyle w:val="Heading3"/>
        <w:spacing w:after="0"/>
      </w:pPr>
      <w:bookmarkStart w:id="9" w:name="_w26fzlf5swje" w:colFirst="0" w:colLast="0"/>
      <w:bookmarkEnd w:id="9"/>
      <w:r>
        <w:t xml:space="preserve">Communications: </w:t>
      </w:r>
    </w:p>
    <w:p w14:paraId="2AC34806" w14:textId="77777777" w:rsidR="00C25DC4" w:rsidRDefault="00B015DA">
      <w:r>
        <w:rPr>
          <w:i/>
        </w:rPr>
        <w:t>Faith Charlton, Chair (</w:t>
      </w:r>
      <w:hyperlink r:id="rId15">
        <w:r>
          <w:rPr>
            <w:i/>
            <w:color w:val="1155CC"/>
            <w:u w:val="single"/>
          </w:rPr>
          <w:t>faithc@princeton.edu</w:t>
        </w:r>
      </w:hyperlink>
      <w:r>
        <w:rPr>
          <w:i/>
        </w:rPr>
        <w:t xml:space="preserve">) </w:t>
      </w:r>
      <w:r>
        <w:rPr>
          <w:i/>
        </w:rPr>
        <w:t xml:space="preserve"> </w:t>
      </w:r>
    </w:p>
    <w:p w14:paraId="20AEE314" w14:textId="77777777" w:rsidR="00C25DC4" w:rsidRDefault="00C25DC4"/>
    <w:p w14:paraId="704A3906" w14:textId="77777777" w:rsidR="00C25DC4" w:rsidRDefault="00B015DA">
      <w:r>
        <w:t xml:space="preserve">Have SNAC-related information that you’d like to post to SNAC’s Twitter account (@SNACcooperative)? The Communications Working Group invites Cooperative members to share news about SNAC-related projects, initiatives, or events, or to highlight identity </w:t>
      </w:r>
      <w:r>
        <w:t xml:space="preserve">constellations, particularly those of individuals or groups from underrepresented communities, which we will post on SNAC Twitter. Please use </w:t>
      </w:r>
      <w:hyperlink r:id="rId16">
        <w:r>
          <w:rPr>
            <w:color w:val="1155CC"/>
            <w:u w:val="single"/>
          </w:rPr>
          <w:t>this form</w:t>
        </w:r>
      </w:hyperlink>
      <w:r>
        <w:t xml:space="preserve"> to request a scheduled tweet! </w:t>
      </w:r>
    </w:p>
    <w:p w14:paraId="6A7A9550" w14:textId="77777777" w:rsidR="00C25DC4" w:rsidRDefault="00B015DA">
      <w:pPr>
        <w:pStyle w:val="Heading3"/>
        <w:spacing w:after="0"/>
      </w:pPr>
      <w:bookmarkStart w:id="10" w:name="_l4sp8xqb84r6" w:colFirst="0" w:colLast="0"/>
      <w:bookmarkEnd w:id="10"/>
      <w:r>
        <w:t>Technology Infrast</w:t>
      </w:r>
      <w:r>
        <w:t xml:space="preserve">ructure: </w:t>
      </w:r>
    </w:p>
    <w:p w14:paraId="7BBEFAE5" w14:textId="77777777" w:rsidR="00C25DC4" w:rsidRDefault="00B015DA">
      <w:pPr>
        <w:rPr>
          <w:i/>
        </w:rPr>
      </w:pPr>
      <w:r>
        <w:rPr>
          <w:i/>
        </w:rPr>
        <w:t>Alex Duryee, Chair (</w:t>
      </w:r>
      <w:hyperlink r:id="rId17">
        <w:r>
          <w:rPr>
            <w:i/>
            <w:color w:val="1155CC"/>
            <w:u w:val="single"/>
          </w:rPr>
          <w:t>alexanderduryee@nypl.org</w:t>
        </w:r>
      </w:hyperlink>
      <w:r>
        <w:rPr>
          <w:i/>
        </w:rPr>
        <w:t xml:space="preserve">) </w:t>
      </w:r>
    </w:p>
    <w:p w14:paraId="68AC256A" w14:textId="77777777" w:rsidR="00C25DC4" w:rsidRDefault="00C25DC4">
      <w:pPr>
        <w:rPr>
          <w:i/>
        </w:rPr>
      </w:pPr>
    </w:p>
    <w:p w14:paraId="2F244806" w14:textId="77777777" w:rsidR="00C25DC4" w:rsidRDefault="00B015DA">
      <w:pPr>
        <w:rPr>
          <w:i/>
        </w:rPr>
      </w:pPr>
      <w:r>
        <w:t xml:space="preserve">The TIWG is exploring new projects for the next year. Potential projects include enhancing SNAC’s place records, cleaning up existing place names, </w:t>
      </w:r>
      <w:r>
        <w:t xml:space="preserve">and developing use cases for the SNAC </w:t>
      </w:r>
      <w:proofErr w:type="spellStart"/>
      <w:r>
        <w:t>OpenRefine</w:t>
      </w:r>
      <w:proofErr w:type="spellEnd"/>
      <w:r>
        <w:t xml:space="preserve"> plugin.</w:t>
      </w:r>
    </w:p>
    <w:p w14:paraId="1DEBD2F7" w14:textId="77777777" w:rsidR="00C25DC4" w:rsidRDefault="00B015DA">
      <w:pPr>
        <w:pStyle w:val="Heading3"/>
        <w:spacing w:after="0"/>
      </w:pPr>
      <w:bookmarkStart w:id="11" w:name="_hje3o1fv4u1g" w:colFirst="0" w:colLast="0"/>
      <w:bookmarkEnd w:id="11"/>
      <w:r>
        <w:t>Reference and Research:</w:t>
      </w:r>
    </w:p>
    <w:p w14:paraId="7B091DD3" w14:textId="77777777" w:rsidR="00C25DC4" w:rsidRDefault="00B015DA">
      <w:pPr>
        <w:rPr>
          <w:i/>
          <w:color w:val="1155CC"/>
          <w:u w:val="single"/>
        </w:rPr>
      </w:pPr>
      <w:r>
        <w:rPr>
          <w:i/>
        </w:rPr>
        <w:t xml:space="preserve">Marisa Bourgoin, Chair </w:t>
      </w:r>
      <w:r>
        <w:rPr>
          <w:i/>
          <w:color w:val="1155CC"/>
          <w:u w:val="single"/>
        </w:rPr>
        <w:t>(</w:t>
      </w:r>
      <w:hyperlink r:id="rId18">
        <w:r>
          <w:rPr>
            <w:i/>
            <w:color w:val="1155CC"/>
            <w:u w:val="single"/>
          </w:rPr>
          <w:t>BourgoinM@si.edu</w:t>
        </w:r>
      </w:hyperlink>
      <w:r>
        <w:rPr>
          <w:i/>
          <w:color w:val="1155CC"/>
          <w:u w:val="single"/>
        </w:rPr>
        <w:t>)</w:t>
      </w:r>
    </w:p>
    <w:p w14:paraId="27CA2E86" w14:textId="77777777" w:rsidR="00C25DC4" w:rsidRDefault="00B015DA">
      <w:pPr>
        <w:rPr>
          <w:color w:val="222222"/>
        </w:rPr>
      </w:pPr>
      <w:r>
        <w:rPr>
          <w:color w:val="222222"/>
        </w:rPr>
        <w:t>The R&amp;RWG has begun a rotating schedule of responding to SNAC tickets. We will meet next on November 9 to discuss FAQs and help content on the SNAC site.</w:t>
      </w:r>
    </w:p>
    <w:p w14:paraId="1267A2B9" w14:textId="77777777" w:rsidR="00C25DC4" w:rsidRDefault="00C25DC4"/>
    <w:p w14:paraId="2CDA5718" w14:textId="77777777" w:rsidR="00C25DC4" w:rsidRDefault="00C25DC4">
      <w:pPr>
        <w:rPr>
          <w:color w:val="1155CC"/>
          <w:u w:val="single"/>
        </w:rPr>
      </w:pPr>
    </w:p>
    <w:p w14:paraId="4F4BFCEC" w14:textId="77777777" w:rsidR="00C25DC4" w:rsidRDefault="00B015DA">
      <w:pPr>
        <w:rPr>
          <w:i/>
          <w:sz w:val="20"/>
          <w:szCs w:val="20"/>
        </w:rPr>
      </w:pPr>
      <w:r>
        <w:t>___________________________________________________________________________</w:t>
      </w:r>
    </w:p>
    <w:p w14:paraId="3132D555" w14:textId="77777777" w:rsidR="00C25DC4" w:rsidRDefault="00B015DA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 SNAC Cooperative mon</w:t>
      </w:r>
      <w:r>
        <w:rPr>
          <w:i/>
          <w:sz w:val="20"/>
          <w:szCs w:val="20"/>
        </w:rPr>
        <w:t>thly newsletter provides news about SNAC activities and is sent to our Cooperative Members listserv, which is open to anyone interested in SNAC</w:t>
      </w:r>
      <w:r>
        <w:rPr>
          <w:i/>
        </w:rPr>
        <w:t xml:space="preserve">. </w:t>
      </w:r>
      <w:r>
        <w:rPr>
          <w:i/>
          <w:sz w:val="20"/>
          <w:szCs w:val="20"/>
        </w:rPr>
        <w:t>For those interested in subscribing to the listserv, please email snaccooperative@gmail.com. Past issues of the</w:t>
      </w:r>
      <w:r>
        <w:rPr>
          <w:i/>
          <w:sz w:val="20"/>
          <w:szCs w:val="20"/>
        </w:rPr>
        <w:t xml:space="preserve"> newsletter are available on </w:t>
      </w:r>
      <w:hyperlink r:id="rId19">
        <w:r>
          <w:rPr>
            <w:i/>
            <w:color w:val="1155CC"/>
            <w:sz w:val="20"/>
            <w:szCs w:val="20"/>
            <w:u w:val="single"/>
          </w:rPr>
          <w:t>SNAC’s website</w:t>
        </w:r>
      </w:hyperlink>
      <w:r>
        <w:rPr>
          <w:i/>
          <w:sz w:val="20"/>
          <w:szCs w:val="20"/>
        </w:rPr>
        <w:t xml:space="preserve">. To comment on or request more information about the SNAC newsletter please contact the Communications Working Group Chair, Faith Charlton, at </w:t>
      </w:r>
      <w:r>
        <w:rPr>
          <w:i/>
          <w:color w:val="7E57C2"/>
          <w:sz w:val="20"/>
          <w:szCs w:val="20"/>
        </w:rPr>
        <w:t>faithc</w:t>
      </w:r>
      <w:r>
        <w:rPr>
          <w:i/>
          <w:color w:val="7E57C2"/>
          <w:sz w:val="20"/>
          <w:szCs w:val="20"/>
        </w:rPr>
        <w:t>@princeton.edu</w:t>
      </w:r>
      <w:r>
        <w:rPr>
          <w:i/>
          <w:sz w:val="20"/>
          <w:szCs w:val="20"/>
        </w:rPr>
        <w:t xml:space="preserve"> or fill out the contact form at</w:t>
      </w:r>
      <w:hyperlink r:id="rId20">
        <w:r>
          <w:rPr>
            <w:i/>
            <w:sz w:val="20"/>
            <w:szCs w:val="20"/>
          </w:rPr>
          <w:t xml:space="preserve"> </w:t>
        </w:r>
      </w:hyperlink>
      <w:hyperlink r:id="rId21">
        <w:r>
          <w:rPr>
            <w:i/>
            <w:color w:val="1155CC"/>
            <w:sz w:val="20"/>
            <w:szCs w:val="20"/>
            <w:u w:val="single"/>
          </w:rPr>
          <w:t>https://snaccooperative.org/contact</w:t>
        </w:r>
      </w:hyperlink>
      <w:r>
        <w:rPr>
          <w:i/>
          <w:sz w:val="20"/>
          <w:szCs w:val="20"/>
        </w:rPr>
        <w:t xml:space="preserve">.   </w:t>
      </w:r>
    </w:p>
    <w:p w14:paraId="062EF16E" w14:textId="77777777" w:rsidR="00C25DC4" w:rsidRDefault="00C25DC4"/>
    <w:p w14:paraId="51F0AA61" w14:textId="77777777" w:rsidR="00C25DC4" w:rsidRDefault="00B015DA">
      <w:r>
        <w:rPr>
          <w:noProof/>
        </w:rPr>
        <w:drawing>
          <wp:inline distT="114300" distB="114300" distL="114300" distR="114300" wp14:anchorId="48B30787" wp14:editId="1734A01C">
            <wp:extent cx="2176463" cy="852106"/>
            <wp:effectExtent l="0" t="0" r="0" b="0"/>
            <wp:docPr id="2" name="image1.png" descr="SNA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NAC logo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852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52588" w14:textId="77777777" w:rsidR="00C25DC4" w:rsidRDefault="00B015DA">
      <w:pPr>
        <w:rPr>
          <w:color w:val="657786"/>
          <w:sz w:val="20"/>
          <w:szCs w:val="20"/>
          <w:highlight w:val="white"/>
        </w:rPr>
      </w:pPr>
      <w:hyperlink r:id="rId23">
        <w:r>
          <w:rPr>
            <w:color w:val="1155CC"/>
            <w:sz w:val="20"/>
            <w:szCs w:val="20"/>
            <w:highlight w:val="white"/>
            <w:u w:val="single"/>
          </w:rPr>
          <w:t>https://</w:t>
        </w:r>
        <w:r>
          <w:rPr>
            <w:color w:val="1155CC"/>
            <w:sz w:val="20"/>
            <w:szCs w:val="20"/>
            <w:highlight w:val="white"/>
            <w:u w:val="single"/>
          </w:rPr>
          <w:t>snaccooperative.org/</w:t>
        </w:r>
      </w:hyperlink>
      <w:r>
        <w:rPr>
          <w:color w:val="657786"/>
          <w:sz w:val="20"/>
          <w:szCs w:val="20"/>
          <w:highlight w:val="white"/>
        </w:rPr>
        <w:t xml:space="preserve"> </w:t>
      </w:r>
    </w:p>
    <w:p w14:paraId="5E3D8129" w14:textId="77777777" w:rsidR="00C25DC4" w:rsidRDefault="00B015DA">
      <w:pPr>
        <w:rPr>
          <w:color w:val="657786"/>
          <w:sz w:val="20"/>
          <w:szCs w:val="20"/>
          <w:highlight w:val="white"/>
        </w:rPr>
      </w:pPr>
      <w:r>
        <w:rPr>
          <w:color w:val="657786"/>
          <w:sz w:val="20"/>
          <w:szCs w:val="20"/>
          <w:highlight w:val="white"/>
        </w:rPr>
        <w:t xml:space="preserve">@SNACcooperative </w:t>
      </w:r>
    </w:p>
    <w:p w14:paraId="7890E8EB" w14:textId="77777777" w:rsidR="00C25DC4" w:rsidRDefault="00B015DA">
      <w:pPr>
        <w:rPr>
          <w:color w:val="657786"/>
          <w:sz w:val="20"/>
          <w:szCs w:val="20"/>
          <w:highlight w:val="white"/>
        </w:rPr>
      </w:pPr>
      <w:hyperlink r:id="rId24">
        <w:r>
          <w:rPr>
            <w:color w:val="1155CC"/>
            <w:sz w:val="20"/>
            <w:szCs w:val="20"/>
            <w:highlight w:val="white"/>
            <w:u w:val="single"/>
          </w:rPr>
          <w:t>YouTube</w:t>
        </w:r>
      </w:hyperlink>
    </w:p>
    <w:p w14:paraId="6A447635" w14:textId="77777777" w:rsidR="00C25DC4" w:rsidRDefault="00C25DC4">
      <w:pPr>
        <w:rPr>
          <w:color w:val="657786"/>
          <w:sz w:val="20"/>
          <w:szCs w:val="20"/>
          <w:highlight w:val="white"/>
        </w:rPr>
      </w:pPr>
    </w:p>
    <w:p w14:paraId="5F77AC63" w14:textId="77777777" w:rsidR="00C25DC4" w:rsidRDefault="00C25DC4">
      <w:pPr>
        <w:rPr>
          <w:color w:val="222222"/>
        </w:rPr>
      </w:pPr>
    </w:p>
    <w:p w14:paraId="0D1D49B4" w14:textId="77777777" w:rsidR="00C25DC4" w:rsidRDefault="00C25DC4"/>
    <w:sectPr w:rsidR="00C25DC4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05FA"/>
    <w:multiLevelType w:val="multilevel"/>
    <w:tmpl w:val="FDA8E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9F353A"/>
    <w:multiLevelType w:val="multilevel"/>
    <w:tmpl w:val="3A486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C4"/>
    <w:rsid w:val="00B015DA"/>
    <w:rsid w:val="00C2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2CFD"/>
  <w15:docId w15:val="{421EB1CD-AE56-4E2D-A5A8-ACCDE5AA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aithc@princeton.edu" TargetMode="External"/><Relationship Id="rId18" Type="http://schemas.openxmlformats.org/officeDocument/2006/relationships/hyperlink" Target="mailto:BourgoinM@si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naccooperative.org/contact" TargetMode="External"/><Relationship Id="rId7" Type="http://schemas.openxmlformats.org/officeDocument/2006/relationships/hyperlink" Target="https://docs.google.com/forms/d/e/1FAIpQLSce-AoV3g4d5GeCuA_oO62gqgg03wajyHLS2btU9YCJ5EHDAg/viewform" TargetMode="External"/><Relationship Id="rId12" Type="http://schemas.openxmlformats.org/officeDocument/2006/relationships/hyperlink" Target="https://forms.gle/VBu1MvYKuMVa4jeh8" TargetMode="External"/><Relationship Id="rId17" Type="http://schemas.openxmlformats.org/officeDocument/2006/relationships/hyperlink" Target="mailto:alexanderduryee@nypl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VBu1MvYKuMVa4jeh8" TargetMode="External"/><Relationship Id="rId20" Type="http://schemas.openxmlformats.org/officeDocument/2006/relationships/hyperlink" Target="https://snaccooperative.org/conta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snaccooperative.org/node/550" TargetMode="External"/><Relationship Id="rId11" Type="http://schemas.openxmlformats.org/officeDocument/2006/relationships/hyperlink" Target="mailto:faithc@princeton.edu" TargetMode="External"/><Relationship Id="rId24" Type="http://schemas.openxmlformats.org/officeDocument/2006/relationships/hyperlink" Target="https://www.youtube.com/channel/UCF2wPMngxE7keSUmFM-SJFg/featured?pbjreload=102" TargetMode="External"/><Relationship Id="rId5" Type="http://schemas.openxmlformats.org/officeDocument/2006/relationships/hyperlink" Target="https://www.youtube.com/playlist?list=PLtscgPbDiJF4-91ZUY0W-VMpf_JWWI_wm" TargetMode="External"/><Relationship Id="rId15" Type="http://schemas.openxmlformats.org/officeDocument/2006/relationships/hyperlink" Target="mailto:faithc@princeton.edu" TargetMode="External"/><Relationship Id="rId23" Type="http://schemas.openxmlformats.org/officeDocument/2006/relationships/hyperlink" Target="https://snaccooperative.org/" TargetMode="External"/><Relationship Id="rId10" Type="http://schemas.openxmlformats.org/officeDocument/2006/relationships/hyperlink" Target="mailto:dina.herbert@nara.gov" TargetMode="External"/><Relationship Id="rId19" Type="http://schemas.openxmlformats.org/officeDocument/2006/relationships/hyperlink" Target="https://portal.snaccooperative.org/node/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accooperative.org/view/86615831" TargetMode="External"/><Relationship Id="rId14" Type="http://schemas.openxmlformats.org/officeDocument/2006/relationships/hyperlink" Target="https://forms.gle/VBu1MvYKuMVa4jeh8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Khazanie, Rita P</dc:creator>
  <cp:lastModifiedBy>Khazanie, Rita P</cp:lastModifiedBy>
  <cp:revision>2</cp:revision>
  <dcterms:created xsi:type="dcterms:W3CDTF">2021-11-05T19:05:00Z</dcterms:created>
  <dcterms:modified xsi:type="dcterms:W3CDTF">2021-11-05T19:05:00Z</dcterms:modified>
</cp:coreProperties>
</file>